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F9" w:rsidRPr="00114912" w:rsidRDefault="00EC00F9" w:rsidP="00EC00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912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5A2C41" w:rsidRDefault="00EC00F9" w:rsidP="00EC00F9">
      <w:pPr>
        <w:jc w:val="center"/>
        <w:rPr>
          <w:rFonts w:ascii="Times New Roman" w:hAnsi="Times New Roman" w:cs="Times New Roman"/>
          <w:b/>
        </w:rPr>
      </w:pPr>
      <w:r w:rsidRPr="00114912">
        <w:rPr>
          <w:rFonts w:ascii="Times New Roman" w:hAnsi="Times New Roman" w:cs="Times New Roman"/>
          <w:b/>
          <w:sz w:val="36"/>
          <w:szCs w:val="36"/>
        </w:rPr>
        <w:t>при использовании льготного проезда к месту отдыха</w:t>
      </w:r>
      <w:r>
        <w:rPr>
          <w:rFonts w:ascii="Times New Roman" w:hAnsi="Times New Roman" w:cs="Times New Roman"/>
          <w:b/>
        </w:rPr>
        <w:t>.</w:t>
      </w:r>
    </w:p>
    <w:p w:rsidR="00EC00F9" w:rsidRDefault="00EC00F9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0F9">
        <w:rPr>
          <w:rFonts w:ascii="Times New Roman" w:hAnsi="Times New Roman" w:cs="Times New Roman"/>
          <w:sz w:val="24"/>
          <w:szCs w:val="24"/>
        </w:rPr>
        <w:t xml:space="preserve">Ознакомиться с Постановлением администрации г. Апатиты № 541 от 04.05.16г. и дополнениями к нему № 689 </w:t>
      </w:r>
      <w:r w:rsidR="005E72F6">
        <w:rPr>
          <w:rFonts w:ascii="Times New Roman" w:hAnsi="Times New Roman" w:cs="Times New Roman"/>
          <w:sz w:val="24"/>
          <w:szCs w:val="24"/>
        </w:rPr>
        <w:t>от 06.06.16, № 1071 от 22.08.16, 1087 от 29.08.17, 1389 от 31.10.17</w:t>
      </w:r>
      <w:r w:rsidR="00AF688E">
        <w:rPr>
          <w:rFonts w:ascii="Times New Roman" w:hAnsi="Times New Roman" w:cs="Times New Roman"/>
          <w:sz w:val="24"/>
          <w:szCs w:val="24"/>
        </w:rPr>
        <w:t>, 1459 от 29.11.18, 623 от 26.04.19</w:t>
      </w:r>
      <w:r w:rsidR="00427F7E">
        <w:rPr>
          <w:rFonts w:ascii="Times New Roman" w:hAnsi="Times New Roman" w:cs="Times New Roman"/>
          <w:sz w:val="24"/>
          <w:szCs w:val="24"/>
        </w:rPr>
        <w:t>, 1405 от 16.10.19</w:t>
      </w:r>
      <w:proofErr w:type="gramStart"/>
      <w:r w:rsidR="001A36C6">
        <w:rPr>
          <w:rFonts w:ascii="Times New Roman" w:hAnsi="Times New Roman" w:cs="Times New Roman"/>
          <w:sz w:val="24"/>
          <w:szCs w:val="24"/>
        </w:rPr>
        <w:t>,  №</w:t>
      </w:r>
      <w:proofErr w:type="gramEnd"/>
      <w:r w:rsidR="001A36C6">
        <w:rPr>
          <w:rFonts w:ascii="Times New Roman" w:hAnsi="Times New Roman" w:cs="Times New Roman"/>
          <w:sz w:val="24"/>
          <w:szCs w:val="24"/>
        </w:rPr>
        <w:t>702 от 29.09.2020, № 193 от 17.03.2021, №300 от 13.04.2021</w:t>
      </w:r>
      <w:r w:rsidR="00427F7E">
        <w:rPr>
          <w:rFonts w:ascii="Times New Roman" w:hAnsi="Times New Roman" w:cs="Times New Roman"/>
          <w:sz w:val="24"/>
          <w:szCs w:val="24"/>
        </w:rPr>
        <w:t>.</w:t>
      </w:r>
      <w:r w:rsidR="001A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8F0" w:rsidRDefault="00EC00F9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1A36C6"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="004918F0">
        <w:rPr>
          <w:rFonts w:ascii="Times New Roman" w:hAnsi="Times New Roman" w:cs="Times New Roman"/>
          <w:sz w:val="24"/>
          <w:szCs w:val="24"/>
        </w:rPr>
        <w:t xml:space="preserve">на имя директора </w:t>
      </w:r>
      <w:r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аванса</w:t>
      </w:r>
      <w:r w:rsidR="000C715F">
        <w:rPr>
          <w:rFonts w:ascii="Times New Roman" w:hAnsi="Times New Roman" w:cs="Times New Roman"/>
          <w:sz w:val="24"/>
          <w:szCs w:val="24"/>
        </w:rPr>
        <w:t xml:space="preserve"> </w:t>
      </w:r>
      <w:r w:rsidR="005E72F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5E72F6">
        <w:rPr>
          <w:rFonts w:ascii="Times New Roman" w:hAnsi="Times New Roman" w:cs="Times New Roman"/>
          <w:sz w:val="24"/>
          <w:szCs w:val="24"/>
        </w:rPr>
        <w:t xml:space="preserve">при расчете суммы аванса ориентироваться на стоимость билетов </w:t>
      </w:r>
      <w:r w:rsidR="00302D58">
        <w:rPr>
          <w:rFonts w:ascii="Times New Roman" w:hAnsi="Times New Roman" w:cs="Times New Roman"/>
          <w:sz w:val="24"/>
          <w:szCs w:val="24"/>
        </w:rPr>
        <w:t>(абзац 3 пункт 2.1)</w:t>
      </w:r>
      <w:r w:rsidR="004918F0">
        <w:rPr>
          <w:rFonts w:ascii="Times New Roman" w:hAnsi="Times New Roman" w:cs="Times New Roman"/>
          <w:sz w:val="24"/>
          <w:szCs w:val="24"/>
        </w:rPr>
        <w:t>.</w:t>
      </w:r>
    </w:p>
    <w:p w:rsidR="00EC00F9" w:rsidRDefault="00EC00F9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у кадровика </w:t>
      </w:r>
      <w:r w:rsidRPr="00AF688E">
        <w:rPr>
          <w:rFonts w:ascii="Times New Roman" w:hAnsi="Times New Roman" w:cs="Times New Roman"/>
          <w:b/>
          <w:sz w:val="24"/>
          <w:szCs w:val="24"/>
        </w:rPr>
        <w:t>отпускное удостоверение</w:t>
      </w:r>
      <w:r>
        <w:rPr>
          <w:rFonts w:ascii="Times New Roman" w:hAnsi="Times New Roman" w:cs="Times New Roman"/>
          <w:sz w:val="24"/>
          <w:szCs w:val="24"/>
        </w:rPr>
        <w:t>. Без его наличия авансовый отчет не будет принят</w:t>
      </w:r>
      <w:r w:rsidR="00302D58">
        <w:rPr>
          <w:rFonts w:ascii="Times New Roman" w:hAnsi="Times New Roman" w:cs="Times New Roman"/>
          <w:sz w:val="24"/>
          <w:szCs w:val="24"/>
        </w:rPr>
        <w:t xml:space="preserve"> (отпускное удостоверение содержит все необходимые для оплаты данные – приказ об отпуске, о праве на льготный проезд)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AFA" w:rsidRDefault="008F5AFA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Отпускное удостоверение обязательно к отметке в месте отдыха, если вы едете на личном транспорте, если у вас неименные билеты на автотранспорт общего пользования</w:t>
      </w:r>
      <w:r w:rsidR="005F4500">
        <w:rPr>
          <w:rFonts w:ascii="Times New Roman" w:hAnsi="Times New Roman" w:cs="Times New Roman"/>
          <w:sz w:val="24"/>
          <w:szCs w:val="24"/>
        </w:rPr>
        <w:t>, если вы потеряли билеты и в сложных случаях проезда. В остальных случаях отмечать отпускное удостоверение не обязательно.</w:t>
      </w:r>
    </w:p>
    <w:p w:rsidR="004918F0" w:rsidRDefault="004918F0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следовании в отпуск на личном транспорте </w:t>
      </w:r>
      <w:r>
        <w:rPr>
          <w:rFonts w:ascii="Times New Roman" w:hAnsi="Times New Roman" w:cs="Times New Roman"/>
          <w:b/>
          <w:sz w:val="24"/>
          <w:szCs w:val="24"/>
        </w:rPr>
        <w:t>проверяйте наличие всех необходимых реквизитов на чеках АЗС</w:t>
      </w:r>
      <w:r w:rsidR="00302D58">
        <w:rPr>
          <w:rFonts w:ascii="Times New Roman" w:hAnsi="Times New Roman" w:cs="Times New Roman"/>
          <w:b/>
          <w:sz w:val="24"/>
          <w:szCs w:val="24"/>
        </w:rPr>
        <w:t xml:space="preserve"> (пункт 7.2 Положения)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отсутствии какого- либо реквиз</w:t>
      </w:r>
      <w:r w:rsidR="00302D58">
        <w:rPr>
          <w:rFonts w:ascii="Times New Roman" w:hAnsi="Times New Roman" w:cs="Times New Roman"/>
          <w:sz w:val="24"/>
          <w:szCs w:val="24"/>
        </w:rPr>
        <w:t>ита чек к оплате не принимается, выписывайте товарный чек (абзац 3 пункт 7.3).</w:t>
      </w:r>
      <w:r>
        <w:rPr>
          <w:rFonts w:ascii="Times New Roman" w:hAnsi="Times New Roman" w:cs="Times New Roman"/>
          <w:sz w:val="24"/>
          <w:szCs w:val="24"/>
        </w:rPr>
        <w:t xml:space="preserve"> Не забывайте отмечать отпускное удостоверение </w:t>
      </w:r>
      <w:r w:rsidR="00302D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месте отдыха.</w:t>
      </w:r>
    </w:p>
    <w:p w:rsidR="00EE04E3" w:rsidRDefault="00EE04E3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Нечитаемые чеки АЗС к оплате не принимаются. </w:t>
      </w:r>
      <w:r w:rsidRPr="00EE04E3">
        <w:rPr>
          <w:rFonts w:ascii="Times New Roman" w:hAnsi="Times New Roman" w:cs="Times New Roman"/>
          <w:b/>
          <w:sz w:val="24"/>
          <w:szCs w:val="24"/>
        </w:rPr>
        <w:t>Выцветают</w:t>
      </w:r>
      <w:r w:rsidR="00234D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4D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есть возможность</w:t>
      </w:r>
      <w:r w:rsidR="00234DB6">
        <w:rPr>
          <w:rFonts w:ascii="Times New Roman" w:hAnsi="Times New Roman" w:cs="Times New Roman"/>
          <w:sz w:val="24"/>
          <w:szCs w:val="24"/>
        </w:rPr>
        <w:t>,</w:t>
      </w:r>
      <w:r w:rsidR="00427F7E">
        <w:rPr>
          <w:rFonts w:ascii="Times New Roman" w:hAnsi="Times New Roman" w:cs="Times New Roman"/>
          <w:sz w:val="24"/>
          <w:szCs w:val="24"/>
        </w:rPr>
        <w:t xml:space="preserve"> делайте ксерокопии. Если выписали товарный чек, то проверьте чтобы на нем также были все требуемые реквизиты.</w:t>
      </w:r>
    </w:p>
    <w:p w:rsidR="002F142E" w:rsidRDefault="002F142E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Перевозка паромом </w:t>
      </w:r>
      <w:r w:rsidR="00EE04E3">
        <w:rPr>
          <w:rFonts w:ascii="Times New Roman" w:hAnsi="Times New Roman" w:cs="Times New Roman"/>
          <w:sz w:val="24"/>
          <w:szCs w:val="24"/>
        </w:rPr>
        <w:t xml:space="preserve">личного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EE04E3">
        <w:rPr>
          <w:rFonts w:ascii="Times New Roman" w:hAnsi="Times New Roman" w:cs="Times New Roman"/>
          <w:sz w:val="24"/>
          <w:szCs w:val="24"/>
        </w:rPr>
        <w:t>не оплачивается (пункт 7.5).</w:t>
      </w:r>
    </w:p>
    <w:p w:rsidR="00302D58" w:rsidRPr="002F142E" w:rsidRDefault="00302D58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42E">
        <w:rPr>
          <w:rFonts w:ascii="Times New Roman" w:hAnsi="Times New Roman" w:cs="Times New Roman"/>
          <w:sz w:val="24"/>
          <w:szCs w:val="24"/>
        </w:rPr>
        <w:t>При следовании в отпуск воздушным транспортом не теряйте посадочные талоны.</w:t>
      </w:r>
    </w:p>
    <w:p w:rsidR="00E15C81" w:rsidRDefault="00094525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отпуска за пределами РФ </w:t>
      </w:r>
      <w:r w:rsidR="00331B2F">
        <w:rPr>
          <w:rFonts w:ascii="Times New Roman" w:hAnsi="Times New Roman" w:cs="Times New Roman"/>
          <w:sz w:val="24"/>
          <w:szCs w:val="24"/>
        </w:rPr>
        <w:t xml:space="preserve">при проезде на ж/д транспорте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предъявить справку о стоимости проезда до </w:t>
      </w:r>
      <w:r w:rsidR="00E15C81">
        <w:rPr>
          <w:rFonts w:ascii="Times New Roman" w:hAnsi="Times New Roman" w:cs="Times New Roman"/>
          <w:sz w:val="24"/>
          <w:szCs w:val="24"/>
        </w:rPr>
        <w:t>ближайшей к Государственной границе РФ ж/д станции (пункт 3.3)</w:t>
      </w:r>
    </w:p>
    <w:p w:rsidR="002F142E" w:rsidRDefault="00E15C81" w:rsidP="004918F0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отпуска за пределами РФ при проезде на воздушном транспорте обязательно предъявить справку о стоимости перелета до </w:t>
      </w:r>
      <w:r w:rsidR="00331B2F">
        <w:rPr>
          <w:rFonts w:ascii="Times New Roman" w:hAnsi="Times New Roman" w:cs="Times New Roman"/>
          <w:sz w:val="24"/>
          <w:szCs w:val="24"/>
        </w:rPr>
        <w:t>места отдыха, если в билете этой стоимости нет (</w:t>
      </w:r>
      <w:r w:rsidR="002F142E">
        <w:rPr>
          <w:rFonts w:ascii="Times New Roman" w:hAnsi="Times New Roman" w:cs="Times New Roman"/>
          <w:sz w:val="24"/>
          <w:szCs w:val="24"/>
        </w:rPr>
        <w:t>пункт 4.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14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5BB4" w:rsidRDefault="003A5BB4" w:rsidP="00234D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Заполнение авансового отчета:</w:t>
      </w:r>
    </w:p>
    <w:p w:rsidR="003A5BB4" w:rsidRPr="00427F7E" w:rsidRDefault="003A5BB4" w:rsidP="00234D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5BB4">
        <w:rPr>
          <w:rFonts w:ascii="Times New Roman" w:hAnsi="Times New Roman" w:cs="Times New Roman"/>
          <w:b/>
          <w:sz w:val="24"/>
          <w:szCs w:val="24"/>
        </w:rPr>
        <w:t>Лицевая сторона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строки: подпись директора учреждения </w:t>
      </w:r>
      <w:r w:rsidR="00427F7E">
        <w:rPr>
          <w:rFonts w:ascii="Times New Roman" w:hAnsi="Times New Roman" w:cs="Times New Roman"/>
          <w:sz w:val="24"/>
          <w:szCs w:val="24"/>
        </w:rPr>
        <w:t>в поле «Целесообразность произведенных расходов подтверждаю» (Руководитель структурного подразделения), дата сдачи авансового отчета, Учреждение</w:t>
      </w:r>
      <w:r>
        <w:rPr>
          <w:rFonts w:ascii="Times New Roman" w:hAnsi="Times New Roman" w:cs="Times New Roman"/>
          <w:sz w:val="24"/>
          <w:szCs w:val="24"/>
        </w:rPr>
        <w:t>, фамилия И.О. подотчетного лица, должность, назначение аванса «пр</w:t>
      </w:r>
      <w:r w:rsidR="00427F7E">
        <w:rPr>
          <w:rFonts w:ascii="Times New Roman" w:hAnsi="Times New Roman" w:cs="Times New Roman"/>
          <w:sz w:val="24"/>
          <w:szCs w:val="24"/>
        </w:rPr>
        <w:t xml:space="preserve">оезд в отпуск». </w:t>
      </w:r>
      <w:r w:rsidR="00427F7E" w:rsidRPr="00427F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Утверждение отчета директором </w:t>
      </w:r>
      <w:r w:rsidR="00427F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дата под подписью директора - </w:t>
      </w:r>
      <w:r w:rsidR="00427F7E" w:rsidRPr="00427F7E">
        <w:rPr>
          <w:rFonts w:ascii="Times New Roman" w:hAnsi="Times New Roman" w:cs="Times New Roman"/>
          <w:b/>
          <w:i/>
          <w:sz w:val="24"/>
          <w:szCs w:val="24"/>
          <w:u w:val="single"/>
        </w:rPr>
        <w:t>только после его проверки бухгалтером.</w:t>
      </w:r>
    </w:p>
    <w:p w:rsidR="003A5BB4" w:rsidRDefault="003A5BB4" w:rsidP="00234D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B6">
        <w:rPr>
          <w:rFonts w:ascii="Times New Roman" w:hAnsi="Times New Roman" w:cs="Times New Roman"/>
          <w:b/>
          <w:sz w:val="24"/>
          <w:szCs w:val="24"/>
        </w:rPr>
        <w:t xml:space="preserve">Сумму по проездным документам на лицевой стороне авансового отчета </w:t>
      </w:r>
      <w:r>
        <w:rPr>
          <w:rFonts w:ascii="Times New Roman" w:hAnsi="Times New Roman" w:cs="Times New Roman"/>
          <w:b/>
          <w:sz w:val="24"/>
          <w:szCs w:val="24"/>
        </w:rPr>
        <w:t>не заполнять.</w:t>
      </w:r>
    </w:p>
    <w:p w:rsidR="003A5BB4" w:rsidRDefault="003A5BB4" w:rsidP="00234D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B4">
        <w:rPr>
          <w:rFonts w:ascii="Times New Roman" w:hAnsi="Times New Roman" w:cs="Times New Roman"/>
          <w:b/>
          <w:sz w:val="24"/>
          <w:szCs w:val="24"/>
        </w:rPr>
        <w:t>Оборотная сторона</w:t>
      </w:r>
      <w:r>
        <w:rPr>
          <w:rFonts w:ascii="Times New Roman" w:hAnsi="Times New Roman" w:cs="Times New Roman"/>
          <w:sz w:val="24"/>
          <w:szCs w:val="24"/>
        </w:rPr>
        <w:t>: заполняется подотчетным лицом полностью в хронологическом поря</w:t>
      </w:r>
      <w:r w:rsidR="00234301">
        <w:rPr>
          <w:rFonts w:ascii="Times New Roman" w:hAnsi="Times New Roman" w:cs="Times New Roman"/>
          <w:sz w:val="24"/>
          <w:szCs w:val="24"/>
        </w:rPr>
        <w:t>дке с указанием всех требуемых авансовым отчетом данных. Дополнительные документы (копии свидетельства о рождении, паспорта, справки о совместном проживании и т.д.) в авансовый отчет не вносятся, идут приложением.</w:t>
      </w:r>
    </w:p>
    <w:p w:rsidR="00234301" w:rsidRPr="00234301" w:rsidRDefault="00234301" w:rsidP="002F142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20"/>
          <w:rFonts w:eastAsia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234DB6">
        <w:rPr>
          <w:rFonts w:ascii="Times New Roman" w:hAnsi="Times New Roman" w:cs="Times New Roman"/>
          <w:b/>
          <w:sz w:val="24"/>
          <w:szCs w:val="24"/>
        </w:rPr>
        <w:t>составленные на иностранном языке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301">
        <w:rPr>
          <w:rStyle w:val="20"/>
          <w:rFonts w:eastAsiaTheme="minorHAnsi"/>
        </w:rPr>
        <w:t>должны иметь построчный перевод на русский язык. Порядок перевода указанных документов на русский язык устанавливается субъектом учета в рамках формирования его уч</w:t>
      </w:r>
      <w:r>
        <w:rPr>
          <w:rStyle w:val="20"/>
          <w:rFonts w:eastAsiaTheme="minorHAnsi"/>
        </w:rPr>
        <w:t xml:space="preserve">етной политики- основание абзац 5 пункт 13 инструкции по бухгалтерскому учету </w:t>
      </w:r>
      <w:r w:rsidR="00234DB6">
        <w:rPr>
          <w:rStyle w:val="20"/>
          <w:rFonts w:eastAsiaTheme="minorHAnsi"/>
        </w:rPr>
        <w:t xml:space="preserve">№ 157н от 01.12.2010 (в редакции от 16.11.16 № 209н). </w:t>
      </w:r>
      <w:r w:rsidR="00234DB6" w:rsidRPr="00234DB6">
        <w:rPr>
          <w:rStyle w:val="20"/>
          <w:rFonts w:eastAsiaTheme="minorHAnsi"/>
          <w:b/>
        </w:rPr>
        <w:t>Касается всех документов</w:t>
      </w:r>
      <w:r w:rsidR="00234DB6">
        <w:rPr>
          <w:rStyle w:val="20"/>
          <w:rFonts w:eastAsiaTheme="minorHAnsi"/>
          <w:b/>
        </w:rPr>
        <w:t>,</w:t>
      </w:r>
      <w:r w:rsidR="00234DB6" w:rsidRPr="00234DB6">
        <w:rPr>
          <w:rStyle w:val="20"/>
          <w:rFonts w:eastAsiaTheme="minorHAnsi"/>
          <w:b/>
        </w:rPr>
        <w:t xml:space="preserve"> приложенных к авансовому отчету</w:t>
      </w:r>
      <w:r w:rsidR="00234DB6">
        <w:rPr>
          <w:rStyle w:val="20"/>
          <w:rFonts w:eastAsiaTheme="minorHAnsi"/>
        </w:rPr>
        <w:t>.</w:t>
      </w:r>
    </w:p>
    <w:p w:rsidR="00234DB6" w:rsidRPr="00302D58" w:rsidRDefault="00234DB6" w:rsidP="00234DB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Следите, чтобы </w:t>
      </w:r>
      <w:r w:rsidR="005E72F6" w:rsidRPr="005E72F6">
        <w:rPr>
          <w:rFonts w:ascii="Times New Roman" w:hAnsi="Times New Roman" w:cs="Times New Roman"/>
          <w:b/>
          <w:sz w:val="24"/>
          <w:szCs w:val="24"/>
        </w:rPr>
        <w:t>отправление и</w:t>
      </w:r>
      <w:r w:rsidR="005E72F6">
        <w:rPr>
          <w:rFonts w:ascii="Times New Roman" w:hAnsi="Times New Roman" w:cs="Times New Roman"/>
          <w:sz w:val="24"/>
          <w:szCs w:val="24"/>
        </w:rPr>
        <w:t xml:space="preserve"> </w:t>
      </w:r>
      <w:r w:rsidRPr="00302D58">
        <w:rPr>
          <w:rFonts w:ascii="Times New Roman" w:hAnsi="Times New Roman" w:cs="Times New Roman"/>
          <w:b/>
          <w:sz w:val="24"/>
          <w:szCs w:val="24"/>
        </w:rPr>
        <w:t xml:space="preserve">возврат из отпуска по билетам не превышал дату </w:t>
      </w:r>
      <w:r w:rsidR="005E72F6">
        <w:rPr>
          <w:rFonts w:ascii="Times New Roman" w:hAnsi="Times New Roman" w:cs="Times New Roman"/>
          <w:b/>
          <w:sz w:val="24"/>
          <w:szCs w:val="24"/>
        </w:rPr>
        <w:t xml:space="preserve">начала и </w:t>
      </w:r>
      <w:r w:rsidRPr="00302D58">
        <w:rPr>
          <w:rFonts w:ascii="Times New Roman" w:hAnsi="Times New Roman" w:cs="Times New Roman"/>
          <w:b/>
          <w:sz w:val="24"/>
          <w:szCs w:val="24"/>
        </w:rPr>
        <w:t>окончания отпуска.</w:t>
      </w:r>
    </w:p>
    <w:p w:rsidR="004918F0" w:rsidRPr="004918F0" w:rsidRDefault="004918F0" w:rsidP="004918F0">
      <w:pPr>
        <w:pStyle w:val="11"/>
        <w:spacing w:line="276" w:lineRule="auto"/>
        <w:rPr>
          <w:szCs w:val="24"/>
        </w:rPr>
      </w:pPr>
      <w:bookmarkStart w:id="0" w:name="_GoBack"/>
      <w:bookmarkEnd w:id="0"/>
    </w:p>
    <w:sectPr w:rsidR="004918F0" w:rsidRPr="004918F0" w:rsidSect="001149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E3979"/>
    <w:multiLevelType w:val="hybridMultilevel"/>
    <w:tmpl w:val="8DA8CA2E"/>
    <w:lvl w:ilvl="0" w:tplc="EE8C39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0F9"/>
    <w:rsid w:val="00094525"/>
    <w:rsid w:val="000C715F"/>
    <w:rsid w:val="00114912"/>
    <w:rsid w:val="001A36C6"/>
    <w:rsid w:val="00234301"/>
    <w:rsid w:val="00234DB6"/>
    <w:rsid w:val="002F142E"/>
    <w:rsid w:val="00302D58"/>
    <w:rsid w:val="00331B2F"/>
    <w:rsid w:val="003A5BB4"/>
    <w:rsid w:val="00427F7E"/>
    <w:rsid w:val="004918F0"/>
    <w:rsid w:val="005A2C41"/>
    <w:rsid w:val="005E72F6"/>
    <w:rsid w:val="005F4500"/>
    <w:rsid w:val="008F5AFA"/>
    <w:rsid w:val="00AF688E"/>
    <w:rsid w:val="00C370BE"/>
    <w:rsid w:val="00E15C81"/>
    <w:rsid w:val="00EC00F9"/>
    <w:rsid w:val="00E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07980-07E7-4C66-8235-E63AD7A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41"/>
  </w:style>
  <w:style w:type="paragraph" w:styleId="1">
    <w:name w:val="heading 1"/>
    <w:basedOn w:val="a"/>
    <w:next w:val="a"/>
    <w:link w:val="10"/>
    <w:qFormat/>
    <w:rsid w:val="004918F0"/>
    <w:pPr>
      <w:keepNext/>
      <w:suppressAutoHyphens/>
      <w:spacing w:after="0" w:line="240" w:lineRule="auto"/>
      <w:ind w:left="1637" w:hanging="360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918F0"/>
    <w:pPr>
      <w:keepNext/>
      <w:suppressAutoHyphens/>
      <w:spacing w:after="0" w:line="240" w:lineRule="auto"/>
      <w:ind w:left="2357" w:hanging="36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18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918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4918F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KASSA</cp:lastModifiedBy>
  <cp:revision>10</cp:revision>
  <cp:lastPrinted>2017-02-16T11:45:00Z</cp:lastPrinted>
  <dcterms:created xsi:type="dcterms:W3CDTF">2017-02-16T08:39:00Z</dcterms:created>
  <dcterms:modified xsi:type="dcterms:W3CDTF">2021-04-14T07:17:00Z</dcterms:modified>
</cp:coreProperties>
</file>